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31" w:rsidRDefault="001B14D9">
      <w:pPr>
        <w:pStyle w:val="40"/>
        <w:shd w:val="clear" w:color="auto" w:fill="auto"/>
        <w:spacing w:before="0" w:after="304" w:line="280" w:lineRule="exact"/>
        <w:ind w:right="20"/>
      </w:pPr>
      <w:r>
        <w:t>ИНСТРУКЦИЯ</w:t>
      </w:r>
    </w:p>
    <w:p w:rsidR="003F0E31" w:rsidRDefault="001B14D9">
      <w:pPr>
        <w:pStyle w:val="30"/>
        <w:shd w:val="clear" w:color="auto" w:fill="auto"/>
        <w:spacing w:before="0" w:after="314" w:line="264" w:lineRule="exact"/>
        <w:ind w:right="20"/>
        <w:jc w:val="center"/>
      </w:pPr>
      <w:r>
        <w:t xml:space="preserve">ДЛЯ ВОСПИТАТЕЛЕЙ ПО </w:t>
      </w:r>
      <w:r>
        <w:t>ПРЕДУПРЕЖДЕНИЮ</w:t>
      </w:r>
      <w:r>
        <w:br/>
        <w:t>ДЕТСКОГО ДОРОЖНО-ТРАНСПОРТНОГО ТРАВМАТИЗМА</w:t>
      </w:r>
    </w:p>
    <w:p w:rsidR="003F0E31" w:rsidRDefault="001B14D9">
      <w:pPr>
        <w:pStyle w:val="50"/>
        <w:shd w:val="clear" w:color="auto" w:fill="auto"/>
        <w:spacing w:before="0"/>
        <w:ind w:right="20"/>
      </w:pPr>
      <w:r>
        <w:rPr>
          <w:rStyle w:val="51"/>
          <w:i/>
          <w:iCs/>
        </w:rPr>
        <w:t>Правила</w:t>
      </w:r>
      <w:r>
        <w:rPr>
          <w:rStyle w:val="512pt"/>
        </w:rPr>
        <w:t xml:space="preserve">, </w:t>
      </w:r>
      <w:r>
        <w:rPr>
          <w:rStyle w:val="51"/>
          <w:i/>
          <w:iCs/>
        </w:rPr>
        <w:t>изложенные в данной инструкции</w:t>
      </w:r>
      <w:r>
        <w:rPr>
          <w:rStyle w:val="512pt"/>
        </w:rPr>
        <w:t xml:space="preserve">, </w:t>
      </w:r>
      <w:r>
        <w:rPr>
          <w:rStyle w:val="51"/>
          <w:i/>
          <w:iCs/>
        </w:rPr>
        <w:t>предлагаются</w:t>
      </w:r>
      <w:r>
        <w:rPr>
          <w:rStyle w:val="51"/>
          <w:i/>
          <w:iCs/>
        </w:rPr>
        <w:br/>
        <w:t>к обязательному исполнению.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0"/>
        <w:jc w:val="both"/>
      </w:pPr>
      <w:r>
        <w:t>Отправляясь на экскурсию или прогулку по улицам села, воспитатель обязан точно знать число детей, которых он берёт с</w:t>
      </w:r>
      <w:r>
        <w:t xml:space="preserve"> собой (обязательно сделать пометку в журнале экскурсий). Оставшиеся по каким - либо причинам дети в детском саду, по указанию заведующего находятся под присмотром назначенного сотрудника.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0"/>
        <w:jc w:val="both"/>
      </w:pPr>
      <w:r>
        <w:t xml:space="preserve">Группы детей разрешается водить только по тротуару (а не по дороге </w:t>
      </w:r>
      <w:r>
        <w:t>вдоль тротуара), необходимо следить, чтобы дети шли строго по двое, взявшись за руки.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56"/>
        <w:jc w:val="both"/>
      </w:pPr>
      <w:r>
        <w:t>Дети очень любознательны, в пути они могут увлечься чем-нибудь, отстать или уклониться в сторону. Поэтому группу детей всегда должны сопровождать двое взрослых: один идёт</w:t>
      </w:r>
      <w:r>
        <w:t xml:space="preserve"> впереди, другой - сзади.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97" w:line="326" w:lineRule="exact"/>
        <w:jc w:val="both"/>
      </w:pPr>
      <w:r>
        <w:t>Переходить улицу надо на перекрёстках или в местах, где имеются знаки перехода, по пешеходным дорожкам и при зелёном сигнале светофора.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9" w:line="280" w:lineRule="exact"/>
        <w:jc w:val="both"/>
      </w:pPr>
      <w:r>
        <w:t>Переходить улицу надо не спеша, спокойным ровным шагом.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0"/>
        <w:jc w:val="both"/>
      </w:pPr>
      <w:r>
        <w:t>При переходе улицы на перекрёстке надо</w:t>
      </w:r>
      <w:r>
        <w:t xml:space="preserve"> обращать внимание не только на зелёный сигнал светофора, но и на приближающийся транспорт. Прежде чем сойти с тротуара, необходимо пропустить машины.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0"/>
        <w:jc w:val="both"/>
      </w:pPr>
      <w:r>
        <w:t xml:space="preserve">В тех местах, где нет тротуара, надо ходить по левой стороне, навстречу транспорту и при его приближении </w:t>
      </w:r>
      <w:r>
        <w:t>уступать ему место, отходя к краю дороги.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60"/>
        <w:jc w:val="both"/>
      </w:pPr>
      <w:r>
        <w:t>Воспитателям нужно брать с собой красный флажок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56"/>
        <w:jc w:val="both"/>
      </w:pPr>
      <w:r>
        <w:t>Большое значение имеет обучение</w:t>
      </w:r>
      <w:r>
        <w:t xml:space="preserve"> детей правилам уличного движения. Это следует делать систематически и настойчиво, в соответствии с возрастом ребёнка.</w:t>
      </w:r>
    </w:p>
    <w:p w:rsidR="003F0E31" w:rsidRDefault="001B14D9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jc w:val="both"/>
      </w:pPr>
      <w:r>
        <w:t>Каждый воспитатель должен сам хорошо знать правила дорожного движения, чтобы со знанием преподавать их детям.</w:t>
      </w:r>
    </w:p>
    <w:sectPr w:rsidR="003F0E31" w:rsidSect="003F0E31">
      <w:pgSz w:w="11900" w:h="16840"/>
      <w:pgMar w:top="836" w:right="638" w:bottom="836" w:left="7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D9" w:rsidRDefault="001B14D9" w:rsidP="003F0E31">
      <w:r>
        <w:separator/>
      </w:r>
    </w:p>
  </w:endnote>
  <w:endnote w:type="continuationSeparator" w:id="0">
    <w:p w:rsidR="001B14D9" w:rsidRDefault="001B14D9" w:rsidP="003F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D9" w:rsidRDefault="001B14D9"/>
  </w:footnote>
  <w:footnote w:type="continuationSeparator" w:id="0">
    <w:p w:rsidR="001B14D9" w:rsidRDefault="001B14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60F"/>
    <w:multiLevelType w:val="multilevel"/>
    <w:tmpl w:val="BEC07B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0E31"/>
    <w:rsid w:val="001B14D9"/>
    <w:rsid w:val="002B2C8E"/>
    <w:rsid w:val="003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E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0E31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3F0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3F0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F0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F0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F0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3F0E3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2pt">
    <w:name w:val="Основной текст (5) + 12 pt;Полужирный;Не курсив"/>
    <w:basedOn w:val="5"/>
    <w:rsid w:val="003F0E31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F0E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3F0E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F0E31"/>
    <w:pPr>
      <w:shd w:val="clear" w:color="auto" w:fill="FFFFFF"/>
      <w:spacing w:before="48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F0E31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F0E31"/>
    <w:pPr>
      <w:shd w:val="clear" w:color="auto" w:fill="FFFFFF"/>
      <w:spacing w:before="360" w:after="6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2018-02-01T16:26:00Z</dcterms:created>
  <dcterms:modified xsi:type="dcterms:W3CDTF">2018-02-01T16:27:00Z</dcterms:modified>
</cp:coreProperties>
</file>